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60" w:rsidRPr="00C703E5" w:rsidRDefault="004C0860" w:rsidP="004C0860">
      <w:pPr>
        <w:jc w:val="both"/>
        <w:rPr>
          <w:b/>
          <w:sz w:val="30"/>
          <w:szCs w:val="30"/>
        </w:rPr>
      </w:pPr>
      <w:r w:rsidRPr="00C703E5">
        <w:rPr>
          <w:b/>
          <w:sz w:val="30"/>
          <w:szCs w:val="30"/>
        </w:rPr>
        <w:t xml:space="preserve">О социально-экономическом развитии </w:t>
      </w:r>
    </w:p>
    <w:p w:rsidR="004C0860" w:rsidRDefault="004C0860" w:rsidP="004C0860">
      <w:pPr>
        <w:jc w:val="both"/>
        <w:rPr>
          <w:sz w:val="30"/>
          <w:szCs w:val="30"/>
        </w:rPr>
      </w:pPr>
      <w:r w:rsidRPr="00C703E5">
        <w:rPr>
          <w:b/>
          <w:sz w:val="30"/>
          <w:szCs w:val="30"/>
        </w:rPr>
        <w:t>города Барановичи за январь-</w:t>
      </w:r>
      <w:r w:rsidR="00C703E5" w:rsidRPr="00C703E5">
        <w:rPr>
          <w:b/>
          <w:sz w:val="30"/>
          <w:szCs w:val="30"/>
        </w:rPr>
        <w:t>июнь</w:t>
      </w:r>
      <w:r w:rsidRPr="00C703E5">
        <w:rPr>
          <w:b/>
          <w:sz w:val="30"/>
          <w:szCs w:val="30"/>
        </w:rPr>
        <w:t xml:space="preserve"> 2019</w:t>
      </w:r>
      <w:r w:rsidR="00C703E5">
        <w:rPr>
          <w:b/>
          <w:sz w:val="30"/>
          <w:szCs w:val="30"/>
        </w:rPr>
        <w:t xml:space="preserve"> </w:t>
      </w:r>
      <w:r w:rsidRPr="00C703E5">
        <w:rPr>
          <w:b/>
          <w:sz w:val="30"/>
          <w:szCs w:val="30"/>
        </w:rPr>
        <w:t>года</w:t>
      </w:r>
      <w:r w:rsidRPr="004C0860">
        <w:rPr>
          <w:sz w:val="30"/>
          <w:szCs w:val="30"/>
        </w:rPr>
        <w:t xml:space="preserve"> </w:t>
      </w:r>
    </w:p>
    <w:p w:rsidR="004C0860" w:rsidRDefault="004C0860" w:rsidP="004C0860">
      <w:pPr>
        <w:jc w:val="both"/>
        <w:rPr>
          <w:sz w:val="30"/>
          <w:szCs w:val="30"/>
        </w:rPr>
      </w:pPr>
    </w:p>
    <w:p w:rsidR="004C0860" w:rsidRDefault="004C0860" w:rsidP="004C0860">
      <w:pPr>
        <w:ind w:firstLine="708"/>
        <w:jc w:val="both"/>
        <w:rPr>
          <w:sz w:val="30"/>
          <w:szCs w:val="30"/>
        </w:rPr>
      </w:pPr>
      <w:r w:rsidRPr="004C0860">
        <w:rPr>
          <w:sz w:val="30"/>
          <w:szCs w:val="30"/>
        </w:rPr>
        <w:t xml:space="preserve">Город Барановичи по численности населения занимает 8 место в республике и является вторым по значимости в области промышленным центром, с численностью населения -179 тыс. человек. </w:t>
      </w:r>
    </w:p>
    <w:p w:rsidR="004C0860" w:rsidRDefault="004C0860" w:rsidP="004C0860">
      <w:pPr>
        <w:ind w:firstLine="708"/>
        <w:jc w:val="both"/>
        <w:rPr>
          <w:sz w:val="30"/>
          <w:szCs w:val="30"/>
        </w:rPr>
      </w:pPr>
      <w:r w:rsidRPr="004C0860">
        <w:rPr>
          <w:sz w:val="30"/>
          <w:szCs w:val="30"/>
        </w:rPr>
        <w:t>В экономике занято 72,6 тыс. человек,</w:t>
      </w:r>
      <w:r>
        <w:rPr>
          <w:sz w:val="30"/>
          <w:szCs w:val="30"/>
        </w:rPr>
        <w:t xml:space="preserve"> </w:t>
      </w:r>
      <w:r w:rsidRPr="004C0860">
        <w:rPr>
          <w:sz w:val="30"/>
          <w:szCs w:val="30"/>
        </w:rPr>
        <w:t>12,3% от занятых в области.</w:t>
      </w:r>
      <w:r>
        <w:rPr>
          <w:sz w:val="30"/>
          <w:szCs w:val="30"/>
        </w:rPr>
        <w:t xml:space="preserve"> </w:t>
      </w:r>
    </w:p>
    <w:p w:rsidR="004C0860" w:rsidRDefault="004C0860" w:rsidP="004C0860">
      <w:pPr>
        <w:ind w:firstLine="708"/>
        <w:jc w:val="both"/>
        <w:rPr>
          <w:sz w:val="30"/>
          <w:szCs w:val="30"/>
        </w:rPr>
      </w:pPr>
      <w:r w:rsidRPr="004C0860">
        <w:rPr>
          <w:sz w:val="30"/>
          <w:szCs w:val="30"/>
        </w:rPr>
        <w:t xml:space="preserve">Оценка деятельности осуществляется по 107 организациям (основной круг в </w:t>
      </w:r>
      <w:proofErr w:type="spellStart"/>
      <w:r w:rsidRPr="004C0860">
        <w:rPr>
          <w:sz w:val="30"/>
          <w:szCs w:val="30"/>
        </w:rPr>
        <w:t>статотчетности</w:t>
      </w:r>
      <w:proofErr w:type="spellEnd"/>
      <w:r w:rsidRPr="004C0860">
        <w:rPr>
          <w:sz w:val="30"/>
          <w:szCs w:val="30"/>
        </w:rPr>
        <w:t>), в том числе в промышленности –</w:t>
      </w:r>
      <w:r>
        <w:rPr>
          <w:sz w:val="30"/>
          <w:szCs w:val="30"/>
        </w:rPr>
        <w:t xml:space="preserve"> </w:t>
      </w:r>
      <w:r w:rsidRPr="004C0860">
        <w:rPr>
          <w:sz w:val="30"/>
          <w:szCs w:val="30"/>
        </w:rPr>
        <w:t>по 3</w:t>
      </w:r>
      <w:r w:rsidR="00C703E5">
        <w:rPr>
          <w:sz w:val="30"/>
          <w:szCs w:val="30"/>
        </w:rPr>
        <w:t>6</w:t>
      </w:r>
      <w:r w:rsidRPr="004C0860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14BC3" w:rsidRPr="00A14BC3" w:rsidRDefault="004C0860" w:rsidP="004C0860">
      <w:pPr>
        <w:ind w:firstLine="708"/>
        <w:jc w:val="both"/>
        <w:rPr>
          <w:sz w:val="30"/>
          <w:szCs w:val="30"/>
        </w:rPr>
      </w:pPr>
      <w:r w:rsidRPr="00A14BC3">
        <w:rPr>
          <w:sz w:val="30"/>
          <w:szCs w:val="30"/>
        </w:rPr>
        <w:t xml:space="preserve">В городе </w:t>
      </w:r>
      <w:r w:rsidR="00A14BC3" w:rsidRPr="00A14BC3">
        <w:rPr>
          <w:sz w:val="30"/>
          <w:szCs w:val="30"/>
        </w:rPr>
        <w:t xml:space="preserve">5652 </w:t>
      </w:r>
      <w:r w:rsidRPr="00A14BC3">
        <w:rPr>
          <w:sz w:val="30"/>
          <w:szCs w:val="30"/>
        </w:rPr>
        <w:t>индивидуальных предпринимател</w:t>
      </w:r>
      <w:r w:rsidR="00A14BC3" w:rsidRPr="00A14BC3">
        <w:rPr>
          <w:sz w:val="30"/>
          <w:szCs w:val="30"/>
        </w:rPr>
        <w:t>я и</w:t>
      </w:r>
      <w:r w:rsidRPr="00A14BC3">
        <w:rPr>
          <w:sz w:val="30"/>
          <w:szCs w:val="30"/>
        </w:rPr>
        <w:t xml:space="preserve"> </w:t>
      </w:r>
      <w:r w:rsidR="00A14BC3" w:rsidRPr="00A14BC3">
        <w:rPr>
          <w:sz w:val="30"/>
          <w:szCs w:val="30"/>
        </w:rPr>
        <w:t>1651 юридическое лицо.</w:t>
      </w:r>
    </w:p>
    <w:p w:rsidR="006B253F" w:rsidRDefault="004C0860" w:rsidP="004C0860">
      <w:pPr>
        <w:ind w:firstLine="708"/>
        <w:jc w:val="both"/>
        <w:rPr>
          <w:sz w:val="30"/>
          <w:szCs w:val="30"/>
        </w:rPr>
      </w:pPr>
      <w:r w:rsidRPr="00A14BC3">
        <w:rPr>
          <w:sz w:val="30"/>
          <w:szCs w:val="30"/>
        </w:rPr>
        <w:t>Градообразующие промышле</w:t>
      </w:r>
      <w:r w:rsidRPr="004C0860">
        <w:rPr>
          <w:sz w:val="30"/>
          <w:szCs w:val="30"/>
        </w:rPr>
        <w:t>нные предприятия –</w:t>
      </w:r>
      <w:r>
        <w:rPr>
          <w:sz w:val="30"/>
          <w:szCs w:val="30"/>
        </w:rPr>
        <w:t xml:space="preserve"> </w:t>
      </w:r>
      <w:r w:rsidRPr="004C0860">
        <w:rPr>
          <w:sz w:val="30"/>
          <w:szCs w:val="30"/>
        </w:rPr>
        <w:t>ОАО «558 авиационный ремонтный завод», филиал ЗАО «Атлант» БСЗ, ОАО «</w:t>
      </w:r>
      <w:proofErr w:type="spellStart"/>
      <w:r w:rsidRPr="004C0860">
        <w:rPr>
          <w:sz w:val="30"/>
          <w:szCs w:val="30"/>
        </w:rPr>
        <w:t>Барановичихлебопродукт</w:t>
      </w:r>
      <w:proofErr w:type="spellEnd"/>
      <w:r w:rsidRPr="004C0860">
        <w:rPr>
          <w:sz w:val="30"/>
          <w:szCs w:val="30"/>
        </w:rPr>
        <w:t>», ОАО «Барановичский молочный комбинат», ОАО «</w:t>
      </w:r>
      <w:proofErr w:type="spellStart"/>
      <w:r w:rsidRPr="004C0860">
        <w:rPr>
          <w:sz w:val="30"/>
          <w:szCs w:val="30"/>
        </w:rPr>
        <w:t>Барановичское</w:t>
      </w:r>
      <w:proofErr w:type="spellEnd"/>
      <w:r w:rsidRPr="004C0860">
        <w:rPr>
          <w:sz w:val="30"/>
          <w:szCs w:val="30"/>
        </w:rPr>
        <w:t xml:space="preserve"> производственное хлопчатобумажное объединение»,</w:t>
      </w:r>
      <w:r>
        <w:rPr>
          <w:sz w:val="30"/>
          <w:szCs w:val="30"/>
        </w:rPr>
        <w:t xml:space="preserve"> </w:t>
      </w:r>
      <w:r w:rsidRPr="004C0860">
        <w:rPr>
          <w:sz w:val="30"/>
          <w:szCs w:val="30"/>
        </w:rPr>
        <w:t>ЧУПП «Мебельная фабрика</w:t>
      </w:r>
      <w:r>
        <w:rPr>
          <w:sz w:val="30"/>
          <w:szCs w:val="30"/>
        </w:rPr>
        <w:t xml:space="preserve"> </w:t>
      </w:r>
      <w:r w:rsidRPr="004C0860">
        <w:rPr>
          <w:sz w:val="30"/>
          <w:szCs w:val="30"/>
        </w:rPr>
        <w:t>«Лагуна»</w:t>
      </w:r>
      <w:r>
        <w:rPr>
          <w:sz w:val="30"/>
          <w:szCs w:val="30"/>
        </w:rPr>
        <w:t xml:space="preserve"> </w:t>
      </w:r>
      <w:r w:rsidRPr="004C0860">
        <w:rPr>
          <w:sz w:val="30"/>
          <w:szCs w:val="30"/>
        </w:rPr>
        <w:t>формируют более 70% промышленного производства города.</w:t>
      </w:r>
      <w:r>
        <w:rPr>
          <w:sz w:val="30"/>
          <w:szCs w:val="30"/>
        </w:rPr>
        <w:t xml:space="preserve"> </w:t>
      </w:r>
    </w:p>
    <w:p w:rsidR="004C0860" w:rsidRDefault="004C0860" w:rsidP="004C0860">
      <w:pPr>
        <w:ind w:firstLine="708"/>
        <w:jc w:val="both"/>
        <w:rPr>
          <w:sz w:val="30"/>
          <w:szCs w:val="30"/>
        </w:rPr>
      </w:pPr>
      <w:r w:rsidRPr="004C0860">
        <w:rPr>
          <w:sz w:val="30"/>
          <w:szCs w:val="30"/>
        </w:rPr>
        <w:t>За январь-</w:t>
      </w:r>
      <w:r w:rsidR="00C703E5">
        <w:rPr>
          <w:sz w:val="30"/>
          <w:szCs w:val="30"/>
        </w:rPr>
        <w:t>июнь</w:t>
      </w:r>
      <w:r w:rsidRPr="004C0860">
        <w:rPr>
          <w:sz w:val="30"/>
          <w:szCs w:val="30"/>
        </w:rPr>
        <w:t xml:space="preserve"> 2019 года</w:t>
      </w:r>
      <w:r>
        <w:rPr>
          <w:sz w:val="30"/>
          <w:szCs w:val="30"/>
        </w:rPr>
        <w:t xml:space="preserve"> </w:t>
      </w:r>
      <w:r w:rsidRPr="00C703E5">
        <w:rPr>
          <w:b/>
          <w:sz w:val="30"/>
          <w:szCs w:val="30"/>
        </w:rPr>
        <w:t>выполнение ключевых показателей эффективности деятельности</w:t>
      </w:r>
      <w:r w:rsidRPr="004C0860">
        <w:rPr>
          <w:sz w:val="30"/>
          <w:szCs w:val="30"/>
        </w:rPr>
        <w:t xml:space="preserve"> (доведено 4) обеспечено на следующем уровне: </w:t>
      </w:r>
    </w:p>
    <w:p w:rsidR="004C0860" w:rsidRDefault="004C0860" w:rsidP="004C0860">
      <w:pPr>
        <w:ind w:firstLine="708"/>
        <w:jc w:val="both"/>
        <w:rPr>
          <w:sz w:val="30"/>
          <w:szCs w:val="30"/>
        </w:rPr>
      </w:pPr>
      <w:r w:rsidRPr="00C703E5">
        <w:rPr>
          <w:b/>
          <w:sz w:val="30"/>
          <w:szCs w:val="30"/>
        </w:rPr>
        <w:t>экспорт товаров</w:t>
      </w:r>
      <w:r w:rsidRPr="004C0860">
        <w:rPr>
          <w:sz w:val="30"/>
          <w:szCs w:val="30"/>
        </w:rPr>
        <w:t xml:space="preserve"> без учета республиканских организаций</w:t>
      </w:r>
      <w:r>
        <w:rPr>
          <w:sz w:val="30"/>
          <w:szCs w:val="30"/>
        </w:rPr>
        <w:t xml:space="preserve"> </w:t>
      </w:r>
      <w:r w:rsidRPr="004C0860">
        <w:rPr>
          <w:sz w:val="30"/>
          <w:szCs w:val="30"/>
        </w:rPr>
        <w:t>–</w:t>
      </w:r>
      <w:r w:rsidR="00C703E5">
        <w:rPr>
          <w:sz w:val="30"/>
          <w:szCs w:val="30"/>
        </w:rPr>
        <w:t xml:space="preserve"> 106,2 </w:t>
      </w:r>
      <w:proofErr w:type="gramStart"/>
      <w:r w:rsidRPr="004C0860">
        <w:rPr>
          <w:sz w:val="30"/>
          <w:szCs w:val="30"/>
        </w:rPr>
        <w:t xml:space="preserve">%, </w:t>
      </w:r>
      <w:r w:rsidR="00C703E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proofErr w:type="gramEnd"/>
      <w:r w:rsidRPr="004C0860">
        <w:rPr>
          <w:sz w:val="30"/>
          <w:szCs w:val="30"/>
        </w:rPr>
        <w:t xml:space="preserve">при прогнозе </w:t>
      </w:r>
      <w:r w:rsidR="00C703E5">
        <w:rPr>
          <w:sz w:val="30"/>
          <w:szCs w:val="30"/>
        </w:rPr>
        <w:t>103,6</w:t>
      </w:r>
      <w:r w:rsidRPr="004C0860">
        <w:rPr>
          <w:sz w:val="30"/>
          <w:szCs w:val="30"/>
        </w:rPr>
        <w:t xml:space="preserve"> %;</w:t>
      </w:r>
    </w:p>
    <w:p w:rsidR="004C0860" w:rsidRPr="00C703E5" w:rsidRDefault="004C0860" w:rsidP="004C0860">
      <w:pPr>
        <w:ind w:firstLine="708"/>
        <w:jc w:val="both"/>
        <w:rPr>
          <w:color w:val="FF0000"/>
          <w:sz w:val="30"/>
          <w:szCs w:val="30"/>
        </w:rPr>
      </w:pPr>
      <w:r w:rsidRPr="00C703E5">
        <w:rPr>
          <w:b/>
          <w:sz w:val="30"/>
          <w:szCs w:val="30"/>
        </w:rPr>
        <w:t>прямые иностранные инвестиции на чистой основе</w:t>
      </w:r>
      <w:r w:rsidRPr="00C703E5">
        <w:rPr>
          <w:sz w:val="30"/>
          <w:szCs w:val="30"/>
        </w:rPr>
        <w:t xml:space="preserve"> –</w:t>
      </w:r>
      <w:r w:rsidR="00D62E1A">
        <w:rPr>
          <w:sz w:val="30"/>
          <w:szCs w:val="30"/>
        </w:rPr>
        <w:t xml:space="preserve"> </w:t>
      </w:r>
      <w:r w:rsidR="00C703E5" w:rsidRPr="00C703E5">
        <w:rPr>
          <w:sz w:val="30"/>
          <w:szCs w:val="30"/>
        </w:rPr>
        <w:t xml:space="preserve">949,2 </w:t>
      </w:r>
      <w:r w:rsidRPr="00C703E5">
        <w:rPr>
          <w:sz w:val="30"/>
          <w:szCs w:val="30"/>
        </w:rPr>
        <w:t xml:space="preserve">тыс. долларов США при прогнозе </w:t>
      </w:r>
      <w:r w:rsidR="00C703E5" w:rsidRPr="00C703E5">
        <w:rPr>
          <w:sz w:val="30"/>
          <w:szCs w:val="30"/>
        </w:rPr>
        <w:t>8</w:t>
      </w:r>
      <w:r w:rsidRPr="00C703E5">
        <w:rPr>
          <w:sz w:val="30"/>
          <w:szCs w:val="30"/>
        </w:rPr>
        <w:t>00 тыс. долларов США</w:t>
      </w:r>
      <w:r w:rsidRPr="00C703E5">
        <w:rPr>
          <w:rStyle w:val="a3"/>
        </w:rPr>
        <w:t>.</w:t>
      </w:r>
    </w:p>
    <w:p w:rsidR="00C703E5" w:rsidRPr="00A800BB" w:rsidRDefault="00C703E5" w:rsidP="00C703E5">
      <w:pPr>
        <w:ind w:firstLine="708"/>
        <w:jc w:val="both"/>
        <w:rPr>
          <w:sz w:val="30"/>
          <w:szCs w:val="30"/>
        </w:rPr>
      </w:pPr>
      <w:r w:rsidRPr="00A800BB">
        <w:rPr>
          <w:b/>
          <w:sz w:val="30"/>
          <w:szCs w:val="30"/>
        </w:rPr>
        <w:t xml:space="preserve">количество трудоустроенных </w:t>
      </w:r>
      <w:r w:rsidRPr="00A800BB">
        <w:rPr>
          <w:sz w:val="30"/>
          <w:szCs w:val="30"/>
        </w:rPr>
        <w:t xml:space="preserve">граждан на вновь созданные рабочие места за счет создания новых производств и предприятий - за 1 полугодие </w:t>
      </w:r>
      <w:proofErr w:type="spellStart"/>
      <w:r w:rsidRPr="00A800BB">
        <w:rPr>
          <w:sz w:val="30"/>
          <w:szCs w:val="30"/>
        </w:rPr>
        <w:t>т.г</w:t>
      </w:r>
      <w:proofErr w:type="spellEnd"/>
      <w:r w:rsidRPr="00A800BB">
        <w:rPr>
          <w:sz w:val="30"/>
          <w:szCs w:val="30"/>
        </w:rPr>
        <w:t xml:space="preserve">.  трудоустроено 379 человек при </w:t>
      </w:r>
      <w:proofErr w:type="gramStart"/>
      <w:r w:rsidRPr="00A800BB">
        <w:rPr>
          <w:sz w:val="30"/>
          <w:szCs w:val="30"/>
        </w:rPr>
        <w:t>прогнозе  330</w:t>
      </w:r>
      <w:proofErr w:type="gramEnd"/>
      <w:r w:rsidRPr="00A800BB">
        <w:rPr>
          <w:sz w:val="30"/>
          <w:szCs w:val="30"/>
        </w:rPr>
        <w:t xml:space="preserve"> чел</w:t>
      </w:r>
      <w:r w:rsidR="00A800BB" w:rsidRPr="00A800BB">
        <w:rPr>
          <w:sz w:val="30"/>
          <w:szCs w:val="30"/>
        </w:rPr>
        <w:t>овек</w:t>
      </w:r>
      <w:r w:rsidRPr="00A800BB">
        <w:rPr>
          <w:sz w:val="30"/>
          <w:szCs w:val="30"/>
        </w:rPr>
        <w:t xml:space="preserve">.  </w:t>
      </w:r>
    </w:p>
    <w:p w:rsidR="004C0860" w:rsidRPr="00A800BB" w:rsidRDefault="004C0860" w:rsidP="004C0860">
      <w:pPr>
        <w:ind w:firstLine="708"/>
        <w:jc w:val="both"/>
        <w:rPr>
          <w:sz w:val="30"/>
          <w:szCs w:val="30"/>
        </w:rPr>
      </w:pPr>
      <w:r w:rsidRPr="00A800BB">
        <w:rPr>
          <w:sz w:val="30"/>
          <w:szCs w:val="30"/>
        </w:rPr>
        <w:t xml:space="preserve">Ниже доведенного прогноза: </w:t>
      </w:r>
    </w:p>
    <w:p w:rsidR="004C0860" w:rsidRPr="00C703E5" w:rsidRDefault="004C0860" w:rsidP="004C0860">
      <w:pPr>
        <w:ind w:firstLine="708"/>
        <w:jc w:val="both"/>
        <w:rPr>
          <w:color w:val="FF0000"/>
          <w:sz w:val="30"/>
          <w:szCs w:val="30"/>
        </w:rPr>
      </w:pPr>
      <w:r w:rsidRPr="00A800BB">
        <w:rPr>
          <w:b/>
          <w:sz w:val="30"/>
          <w:szCs w:val="30"/>
        </w:rPr>
        <w:t>экспорт услуг</w:t>
      </w:r>
      <w:r w:rsidRPr="00A800BB">
        <w:rPr>
          <w:sz w:val="30"/>
          <w:szCs w:val="30"/>
        </w:rPr>
        <w:t xml:space="preserve"> без учета республиканских организаций составил </w:t>
      </w:r>
      <w:r w:rsidR="00A800BB">
        <w:rPr>
          <w:sz w:val="30"/>
          <w:szCs w:val="30"/>
        </w:rPr>
        <w:t xml:space="preserve">                </w:t>
      </w:r>
      <w:r w:rsidR="00A800BB" w:rsidRPr="00A800BB">
        <w:rPr>
          <w:sz w:val="30"/>
          <w:szCs w:val="30"/>
        </w:rPr>
        <w:t xml:space="preserve">94,6 </w:t>
      </w:r>
      <w:r w:rsidRPr="00A800BB">
        <w:rPr>
          <w:sz w:val="30"/>
          <w:szCs w:val="30"/>
        </w:rPr>
        <w:t>%,</w:t>
      </w:r>
      <w:r w:rsidR="00A800BB" w:rsidRPr="00A800BB">
        <w:rPr>
          <w:sz w:val="30"/>
          <w:szCs w:val="30"/>
        </w:rPr>
        <w:t xml:space="preserve"> </w:t>
      </w:r>
      <w:r w:rsidRPr="00A800BB">
        <w:rPr>
          <w:sz w:val="30"/>
          <w:szCs w:val="30"/>
        </w:rPr>
        <w:t xml:space="preserve">при прогнозе </w:t>
      </w:r>
      <w:r w:rsidR="00A800BB" w:rsidRPr="00A800BB">
        <w:rPr>
          <w:sz w:val="30"/>
          <w:szCs w:val="30"/>
        </w:rPr>
        <w:t>103,2</w:t>
      </w:r>
      <w:r w:rsidRPr="00A800BB">
        <w:rPr>
          <w:sz w:val="30"/>
          <w:szCs w:val="30"/>
        </w:rPr>
        <w:t xml:space="preserve"> % (</w:t>
      </w:r>
      <w:r w:rsidR="00A800BB" w:rsidRPr="00A800BB">
        <w:rPr>
          <w:i/>
          <w:sz w:val="30"/>
          <w:szCs w:val="30"/>
          <w:lang w:eastAsia="en-US"/>
        </w:rPr>
        <w:t xml:space="preserve">снижение </w:t>
      </w:r>
      <w:r w:rsidR="00A800BB" w:rsidRPr="007A5CCF">
        <w:rPr>
          <w:i/>
          <w:sz w:val="30"/>
          <w:szCs w:val="30"/>
          <w:lang w:eastAsia="en-US"/>
        </w:rPr>
        <w:t>за счет</w:t>
      </w:r>
      <w:r w:rsidR="00A800BB">
        <w:rPr>
          <w:i/>
          <w:sz w:val="30"/>
          <w:szCs w:val="30"/>
          <w:lang w:eastAsia="en-US"/>
        </w:rPr>
        <w:t xml:space="preserve"> </w:t>
      </w:r>
      <w:proofErr w:type="gramStart"/>
      <w:r w:rsidR="00A800BB">
        <w:rPr>
          <w:i/>
          <w:sz w:val="30"/>
          <w:szCs w:val="30"/>
          <w:lang w:eastAsia="en-US"/>
        </w:rPr>
        <w:t xml:space="preserve">сокращения </w:t>
      </w:r>
      <w:r w:rsidR="00A800BB" w:rsidRPr="007A5CCF">
        <w:rPr>
          <w:i/>
          <w:sz w:val="30"/>
          <w:szCs w:val="30"/>
          <w:lang w:eastAsia="en-US"/>
        </w:rPr>
        <w:t xml:space="preserve"> транспортных</w:t>
      </w:r>
      <w:proofErr w:type="gramEnd"/>
      <w:r w:rsidR="00A800BB" w:rsidRPr="007A5CCF">
        <w:rPr>
          <w:i/>
          <w:sz w:val="30"/>
          <w:szCs w:val="30"/>
          <w:lang w:eastAsia="en-US"/>
        </w:rPr>
        <w:t xml:space="preserve"> услуг</w:t>
      </w:r>
      <w:r w:rsidR="00A800BB">
        <w:rPr>
          <w:i/>
          <w:sz w:val="30"/>
          <w:szCs w:val="30"/>
          <w:lang w:eastAsia="en-US"/>
        </w:rPr>
        <w:t xml:space="preserve"> – 89,8 %</w:t>
      </w:r>
      <w:r w:rsidR="00A800BB" w:rsidRPr="007A5CCF">
        <w:rPr>
          <w:i/>
          <w:sz w:val="30"/>
          <w:szCs w:val="30"/>
          <w:lang w:eastAsia="en-US"/>
        </w:rPr>
        <w:t xml:space="preserve">, уд. вес </w:t>
      </w:r>
      <w:r w:rsidR="00A800BB">
        <w:rPr>
          <w:i/>
          <w:sz w:val="30"/>
          <w:szCs w:val="30"/>
          <w:lang w:eastAsia="en-US"/>
        </w:rPr>
        <w:t xml:space="preserve"> свыше </w:t>
      </w:r>
      <w:r w:rsidR="00A800BB" w:rsidRPr="007A5CCF">
        <w:rPr>
          <w:i/>
          <w:sz w:val="30"/>
          <w:szCs w:val="30"/>
          <w:lang w:eastAsia="en-US"/>
        </w:rPr>
        <w:t>7</w:t>
      </w:r>
      <w:r w:rsidR="00A800BB">
        <w:rPr>
          <w:i/>
          <w:sz w:val="30"/>
          <w:szCs w:val="30"/>
          <w:lang w:eastAsia="en-US"/>
        </w:rPr>
        <w:t>9</w:t>
      </w:r>
      <w:r w:rsidR="00A800BB" w:rsidRPr="007A5CCF">
        <w:rPr>
          <w:i/>
          <w:sz w:val="30"/>
          <w:szCs w:val="30"/>
          <w:lang w:eastAsia="en-US"/>
        </w:rPr>
        <w:t xml:space="preserve"> %</w:t>
      </w:r>
      <w:r w:rsidR="00A800BB">
        <w:rPr>
          <w:i/>
          <w:sz w:val="30"/>
          <w:szCs w:val="30"/>
          <w:lang w:eastAsia="en-US"/>
        </w:rPr>
        <w:t xml:space="preserve">, транспортные услуги осуществляют в основном организации без ведомственной подчиненности в рамках заключенных контрактов; по другим видам услуг обеспечен рост  (строительным, архитектурным, туристическим, здравоохранения, прочим деловым; </w:t>
      </w:r>
      <w:r w:rsidR="00A800BB" w:rsidRPr="00EA6CE2">
        <w:rPr>
          <w:i/>
          <w:sz w:val="30"/>
          <w:szCs w:val="30"/>
          <w:lang w:eastAsia="en-US"/>
        </w:rPr>
        <w:t xml:space="preserve">сказывается </w:t>
      </w:r>
      <w:r w:rsidR="00A800BB">
        <w:rPr>
          <w:i/>
          <w:sz w:val="30"/>
          <w:szCs w:val="30"/>
          <w:lang w:eastAsia="en-US"/>
        </w:rPr>
        <w:t xml:space="preserve">и </w:t>
      </w:r>
      <w:r w:rsidR="00A800BB" w:rsidRPr="00EA6CE2">
        <w:rPr>
          <w:i/>
          <w:sz w:val="30"/>
          <w:szCs w:val="30"/>
          <w:lang w:eastAsia="en-US"/>
        </w:rPr>
        <w:t>высокий темп в базовом периоде: 6 месяцев 2018 года 115,0 %</w:t>
      </w:r>
      <w:r w:rsidRPr="00A800BB">
        <w:rPr>
          <w:sz w:val="30"/>
          <w:szCs w:val="30"/>
        </w:rPr>
        <w:t>);</w:t>
      </w:r>
    </w:p>
    <w:p w:rsidR="004C0860" w:rsidRPr="00A800BB" w:rsidRDefault="004C0860" w:rsidP="004C0860">
      <w:pPr>
        <w:jc w:val="both"/>
        <w:rPr>
          <w:sz w:val="30"/>
          <w:szCs w:val="30"/>
        </w:rPr>
      </w:pPr>
      <w:r w:rsidRPr="00C703E5">
        <w:rPr>
          <w:color w:val="FF0000"/>
          <w:sz w:val="30"/>
          <w:szCs w:val="30"/>
        </w:rPr>
        <w:tab/>
      </w:r>
      <w:r w:rsidRPr="00A800BB">
        <w:rPr>
          <w:sz w:val="30"/>
          <w:szCs w:val="30"/>
        </w:rPr>
        <w:t xml:space="preserve">С начала года создано </w:t>
      </w:r>
      <w:r w:rsidR="00A800BB" w:rsidRPr="00A800BB">
        <w:rPr>
          <w:sz w:val="30"/>
          <w:szCs w:val="30"/>
        </w:rPr>
        <w:t>38</w:t>
      </w:r>
      <w:r w:rsidRPr="00A800BB">
        <w:rPr>
          <w:sz w:val="30"/>
          <w:szCs w:val="30"/>
        </w:rPr>
        <w:t xml:space="preserve"> новых микро-и малых организации (</w:t>
      </w:r>
      <w:r w:rsidR="00A800BB" w:rsidRPr="00A800BB">
        <w:rPr>
          <w:sz w:val="30"/>
          <w:szCs w:val="30"/>
        </w:rPr>
        <w:t>61,3</w:t>
      </w:r>
      <w:r w:rsidRPr="00A800BB">
        <w:rPr>
          <w:sz w:val="30"/>
          <w:szCs w:val="30"/>
        </w:rPr>
        <w:t xml:space="preserve">% к годовому заданию, годовое задание 62). </w:t>
      </w:r>
    </w:p>
    <w:p w:rsidR="004C0860" w:rsidRPr="007175E1" w:rsidRDefault="004C0860" w:rsidP="004C0860">
      <w:pPr>
        <w:ind w:firstLine="708"/>
        <w:jc w:val="both"/>
        <w:rPr>
          <w:sz w:val="30"/>
          <w:szCs w:val="30"/>
        </w:rPr>
      </w:pPr>
      <w:r w:rsidRPr="007175E1">
        <w:rPr>
          <w:sz w:val="30"/>
          <w:szCs w:val="30"/>
        </w:rPr>
        <w:t xml:space="preserve">В 1 </w:t>
      </w:r>
      <w:r w:rsidR="00A800BB" w:rsidRPr="007175E1">
        <w:rPr>
          <w:sz w:val="30"/>
          <w:szCs w:val="30"/>
        </w:rPr>
        <w:t>полугодии</w:t>
      </w:r>
      <w:r w:rsidRPr="007175E1">
        <w:rPr>
          <w:sz w:val="30"/>
          <w:szCs w:val="30"/>
        </w:rPr>
        <w:t xml:space="preserve"> </w:t>
      </w:r>
      <w:proofErr w:type="spellStart"/>
      <w:r w:rsidRPr="007175E1">
        <w:rPr>
          <w:sz w:val="30"/>
          <w:szCs w:val="30"/>
        </w:rPr>
        <w:t>т.г</w:t>
      </w:r>
      <w:proofErr w:type="spellEnd"/>
      <w:r w:rsidRPr="007175E1">
        <w:rPr>
          <w:sz w:val="30"/>
          <w:szCs w:val="30"/>
        </w:rPr>
        <w:t xml:space="preserve">. </w:t>
      </w:r>
      <w:r w:rsidRPr="007175E1">
        <w:rPr>
          <w:b/>
          <w:sz w:val="30"/>
          <w:szCs w:val="30"/>
        </w:rPr>
        <w:t xml:space="preserve">введено жилья в </w:t>
      </w:r>
      <w:r w:rsidR="007175E1" w:rsidRPr="007175E1">
        <w:rPr>
          <w:b/>
          <w:sz w:val="30"/>
          <w:szCs w:val="30"/>
        </w:rPr>
        <w:t>эксплуатацию 43</w:t>
      </w:r>
      <w:r w:rsidRPr="007175E1">
        <w:rPr>
          <w:sz w:val="30"/>
          <w:szCs w:val="30"/>
        </w:rPr>
        <w:t xml:space="preserve"> тыс. м.</w:t>
      </w:r>
      <w:r w:rsidR="007175E1" w:rsidRPr="007175E1">
        <w:rPr>
          <w:sz w:val="30"/>
          <w:szCs w:val="30"/>
        </w:rPr>
        <w:t xml:space="preserve"> </w:t>
      </w:r>
      <w:r w:rsidRPr="007175E1">
        <w:rPr>
          <w:sz w:val="30"/>
          <w:szCs w:val="30"/>
        </w:rPr>
        <w:t xml:space="preserve">кв. при задании на </w:t>
      </w:r>
      <w:r w:rsidR="007175E1" w:rsidRPr="007175E1">
        <w:rPr>
          <w:sz w:val="30"/>
          <w:szCs w:val="30"/>
        </w:rPr>
        <w:t>год 9</w:t>
      </w:r>
      <w:r w:rsidR="00A800BB" w:rsidRPr="007175E1">
        <w:rPr>
          <w:sz w:val="30"/>
          <w:szCs w:val="30"/>
        </w:rPr>
        <w:t>0</w:t>
      </w:r>
      <w:r w:rsidR="007175E1" w:rsidRPr="007175E1">
        <w:rPr>
          <w:sz w:val="30"/>
          <w:szCs w:val="30"/>
        </w:rPr>
        <w:t>,0</w:t>
      </w:r>
      <w:r w:rsidRPr="007175E1">
        <w:rPr>
          <w:sz w:val="30"/>
          <w:szCs w:val="30"/>
        </w:rPr>
        <w:t xml:space="preserve"> тыс. м. кв</w:t>
      </w:r>
      <w:r w:rsidR="007175E1" w:rsidRPr="007175E1">
        <w:rPr>
          <w:sz w:val="30"/>
          <w:szCs w:val="30"/>
        </w:rPr>
        <w:t>.</w:t>
      </w:r>
    </w:p>
    <w:p w:rsidR="004C0860" w:rsidRPr="00577AF6" w:rsidRDefault="004C0860" w:rsidP="004C0860">
      <w:pPr>
        <w:ind w:firstLine="708"/>
        <w:jc w:val="both"/>
        <w:rPr>
          <w:sz w:val="30"/>
          <w:szCs w:val="30"/>
        </w:rPr>
      </w:pPr>
      <w:r w:rsidRPr="00577AF6">
        <w:rPr>
          <w:b/>
          <w:sz w:val="30"/>
          <w:szCs w:val="30"/>
        </w:rPr>
        <w:t>Темп роста строительно-монтажных работ</w:t>
      </w:r>
      <w:r w:rsidRPr="00577AF6">
        <w:rPr>
          <w:sz w:val="30"/>
          <w:szCs w:val="30"/>
        </w:rPr>
        <w:t xml:space="preserve"> за январь-</w:t>
      </w:r>
      <w:r w:rsidR="00577AF6" w:rsidRPr="00577AF6">
        <w:rPr>
          <w:sz w:val="30"/>
          <w:szCs w:val="30"/>
        </w:rPr>
        <w:t>июнь</w:t>
      </w:r>
      <w:r w:rsidRPr="00577AF6">
        <w:rPr>
          <w:sz w:val="30"/>
          <w:szCs w:val="30"/>
        </w:rPr>
        <w:t xml:space="preserve"> </w:t>
      </w:r>
      <w:proofErr w:type="spellStart"/>
      <w:r w:rsidRPr="00577AF6">
        <w:rPr>
          <w:sz w:val="30"/>
          <w:szCs w:val="30"/>
        </w:rPr>
        <w:t>т.г</w:t>
      </w:r>
      <w:proofErr w:type="spellEnd"/>
      <w:r w:rsidRPr="00577AF6">
        <w:rPr>
          <w:sz w:val="30"/>
          <w:szCs w:val="30"/>
        </w:rPr>
        <w:t xml:space="preserve">. составил </w:t>
      </w:r>
      <w:r w:rsidR="00577AF6" w:rsidRPr="00577AF6">
        <w:rPr>
          <w:sz w:val="30"/>
          <w:szCs w:val="30"/>
        </w:rPr>
        <w:t>115,1</w:t>
      </w:r>
      <w:r w:rsidRPr="00577AF6">
        <w:rPr>
          <w:sz w:val="30"/>
          <w:szCs w:val="30"/>
        </w:rPr>
        <w:t xml:space="preserve">% (задание на 1 </w:t>
      </w:r>
      <w:r w:rsidR="00577AF6" w:rsidRPr="00577AF6">
        <w:rPr>
          <w:sz w:val="30"/>
          <w:szCs w:val="30"/>
        </w:rPr>
        <w:t>полугодие</w:t>
      </w:r>
      <w:r w:rsidRPr="00577AF6">
        <w:rPr>
          <w:sz w:val="30"/>
          <w:szCs w:val="30"/>
        </w:rPr>
        <w:t xml:space="preserve"> </w:t>
      </w:r>
      <w:r w:rsidR="00577AF6" w:rsidRPr="00577AF6">
        <w:rPr>
          <w:sz w:val="30"/>
          <w:szCs w:val="30"/>
        </w:rPr>
        <w:t>102,0</w:t>
      </w:r>
      <w:r w:rsidRPr="00577AF6">
        <w:rPr>
          <w:sz w:val="30"/>
          <w:szCs w:val="30"/>
        </w:rPr>
        <w:t xml:space="preserve"> %). </w:t>
      </w:r>
    </w:p>
    <w:p w:rsidR="004C0860" w:rsidRPr="00577AF6" w:rsidRDefault="004C0860" w:rsidP="004C0860">
      <w:pPr>
        <w:ind w:firstLine="708"/>
        <w:jc w:val="both"/>
        <w:rPr>
          <w:sz w:val="30"/>
          <w:szCs w:val="30"/>
        </w:rPr>
      </w:pPr>
      <w:r w:rsidRPr="00577AF6">
        <w:rPr>
          <w:b/>
          <w:sz w:val="30"/>
          <w:szCs w:val="30"/>
        </w:rPr>
        <w:lastRenderedPageBreak/>
        <w:t>Розничный товарооборот через все каналы реализации</w:t>
      </w:r>
      <w:r w:rsidRPr="00577AF6">
        <w:rPr>
          <w:sz w:val="30"/>
          <w:szCs w:val="30"/>
        </w:rPr>
        <w:t xml:space="preserve"> -</w:t>
      </w:r>
      <w:r w:rsidR="00577AF6" w:rsidRPr="00577AF6">
        <w:rPr>
          <w:sz w:val="30"/>
          <w:szCs w:val="30"/>
        </w:rPr>
        <w:t xml:space="preserve"> </w:t>
      </w:r>
      <w:r w:rsidRPr="00577AF6">
        <w:rPr>
          <w:sz w:val="30"/>
          <w:szCs w:val="30"/>
        </w:rPr>
        <w:t>103,</w:t>
      </w:r>
      <w:r w:rsidR="00577AF6" w:rsidRPr="00577AF6">
        <w:rPr>
          <w:sz w:val="30"/>
          <w:szCs w:val="30"/>
        </w:rPr>
        <w:t xml:space="preserve">2 </w:t>
      </w:r>
      <w:r w:rsidRPr="00577AF6">
        <w:rPr>
          <w:sz w:val="30"/>
          <w:szCs w:val="30"/>
        </w:rPr>
        <w:t xml:space="preserve">% (задание на 1 </w:t>
      </w:r>
      <w:proofErr w:type="gramStart"/>
      <w:r w:rsidR="00577AF6" w:rsidRPr="00577AF6">
        <w:rPr>
          <w:sz w:val="30"/>
          <w:szCs w:val="30"/>
        </w:rPr>
        <w:t xml:space="preserve">полугодие </w:t>
      </w:r>
      <w:r w:rsidRPr="00577AF6">
        <w:rPr>
          <w:sz w:val="30"/>
          <w:szCs w:val="30"/>
        </w:rPr>
        <w:t xml:space="preserve"> 103</w:t>
      </w:r>
      <w:proofErr w:type="gramEnd"/>
      <w:r w:rsidRPr="00577AF6">
        <w:rPr>
          <w:sz w:val="30"/>
          <w:szCs w:val="30"/>
        </w:rPr>
        <w:t>,</w:t>
      </w:r>
      <w:r w:rsidR="00577AF6" w:rsidRPr="00577AF6">
        <w:rPr>
          <w:sz w:val="30"/>
          <w:szCs w:val="30"/>
        </w:rPr>
        <w:t>9</w:t>
      </w:r>
      <w:r w:rsidRPr="00577AF6">
        <w:rPr>
          <w:sz w:val="30"/>
          <w:szCs w:val="30"/>
        </w:rPr>
        <w:t xml:space="preserve"> %).</w:t>
      </w:r>
    </w:p>
    <w:p w:rsidR="004C0860" w:rsidRPr="00DD7A46" w:rsidRDefault="004C0860" w:rsidP="004C0860">
      <w:pPr>
        <w:ind w:firstLine="708"/>
        <w:jc w:val="both"/>
        <w:rPr>
          <w:sz w:val="30"/>
          <w:szCs w:val="30"/>
        </w:rPr>
      </w:pPr>
      <w:r w:rsidRPr="00DD7A46">
        <w:rPr>
          <w:sz w:val="30"/>
          <w:szCs w:val="30"/>
        </w:rPr>
        <w:t xml:space="preserve">Удельный вес </w:t>
      </w:r>
      <w:r w:rsidRPr="00DD7A46">
        <w:rPr>
          <w:b/>
          <w:sz w:val="30"/>
          <w:szCs w:val="30"/>
        </w:rPr>
        <w:t>отгруженной инновационной продукции</w:t>
      </w:r>
      <w:r w:rsidRPr="00DD7A46">
        <w:rPr>
          <w:sz w:val="30"/>
          <w:szCs w:val="30"/>
        </w:rPr>
        <w:t xml:space="preserve"> </w:t>
      </w:r>
      <w:r w:rsidR="00DD7A46" w:rsidRPr="00DD7A46">
        <w:rPr>
          <w:sz w:val="30"/>
          <w:szCs w:val="30"/>
        </w:rPr>
        <w:t xml:space="preserve">– 13,1 </w:t>
      </w:r>
      <w:r w:rsidRPr="00DD7A46">
        <w:rPr>
          <w:sz w:val="30"/>
          <w:szCs w:val="30"/>
        </w:rPr>
        <w:t>%</w:t>
      </w:r>
      <w:r w:rsidR="00DD7A46" w:rsidRPr="00DD7A46">
        <w:rPr>
          <w:sz w:val="30"/>
          <w:szCs w:val="30"/>
        </w:rPr>
        <w:t xml:space="preserve"> </w:t>
      </w:r>
      <w:r w:rsidRPr="00DD7A46">
        <w:rPr>
          <w:sz w:val="30"/>
          <w:szCs w:val="30"/>
        </w:rPr>
        <w:t>(задание на 2019 год 9 %).</w:t>
      </w:r>
    </w:p>
    <w:p w:rsidR="004C0860" w:rsidRPr="00DD7A46" w:rsidRDefault="004C0860" w:rsidP="004C0860">
      <w:pPr>
        <w:ind w:firstLine="708"/>
        <w:jc w:val="both"/>
        <w:rPr>
          <w:sz w:val="30"/>
          <w:szCs w:val="30"/>
        </w:rPr>
      </w:pPr>
      <w:r w:rsidRPr="00DD7A46">
        <w:rPr>
          <w:b/>
          <w:sz w:val="30"/>
          <w:szCs w:val="30"/>
        </w:rPr>
        <w:t>Выручка от реализации товаров</w:t>
      </w:r>
      <w:r w:rsidRPr="00DD7A46">
        <w:rPr>
          <w:sz w:val="30"/>
          <w:szCs w:val="30"/>
        </w:rPr>
        <w:t xml:space="preserve"> (работ и услуг) за январь-</w:t>
      </w:r>
      <w:r w:rsidR="00DD7A46" w:rsidRPr="00DD7A46">
        <w:rPr>
          <w:sz w:val="30"/>
          <w:szCs w:val="30"/>
        </w:rPr>
        <w:t>июнь</w:t>
      </w:r>
      <w:r w:rsidRPr="00DD7A46">
        <w:rPr>
          <w:sz w:val="30"/>
          <w:szCs w:val="30"/>
        </w:rPr>
        <w:t xml:space="preserve"> </w:t>
      </w:r>
      <w:proofErr w:type="spellStart"/>
      <w:r w:rsidRPr="00DD7A46">
        <w:rPr>
          <w:sz w:val="30"/>
          <w:szCs w:val="30"/>
        </w:rPr>
        <w:t>т.г</w:t>
      </w:r>
      <w:proofErr w:type="spellEnd"/>
      <w:r w:rsidRPr="00DD7A46">
        <w:rPr>
          <w:sz w:val="30"/>
          <w:szCs w:val="30"/>
        </w:rPr>
        <w:t xml:space="preserve">. составила </w:t>
      </w:r>
      <w:r w:rsidR="00DD7A46" w:rsidRPr="00DD7A46">
        <w:rPr>
          <w:sz w:val="30"/>
          <w:szCs w:val="30"/>
        </w:rPr>
        <w:t xml:space="preserve">1125,4 </w:t>
      </w:r>
      <w:r w:rsidRPr="00DD7A46">
        <w:rPr>
          <w:sz w:val="30"/>
          <w:szCs w:val="30"/>
        </w:rPr>
        <w:t xml:space="preserve">млн. рублей, </w:t>
      </w:r>
      <w:r w:rsidR="00DD7A46" w:rsidRPr="00DD7A46">
        <w:rPr>
          <w:sz w:val="30"/>
          <w:szCs w:val="30"/>
        </w:rPr>
        <w:t xml:space="preserve">105,7 </w:t>
      </w:r>
      <w:r w:rsidRPr="00DD7A46">
        <w:rPr>
          <w:sz w:val="30"/>
          <w:szCs w:val="30"/>
        </w:rPr>
        <w:t>% к январю-</w:t>
      </w:r>
      <w:r w:rsidR="00DD7A46" w:rsidRPr="00DD7A46">
        <w:rPr>
          <w:sz w:val="30"/>
          <w:szCs w:val="30"/>
        </w:rPr>
        <w:t>июн</w:t>
      </w:r>
      <w:r w:rsidRPr="00DD7A46">
        <w:rPr>
          <w:sz w:val="30"/>
          <w:szCs w:val="30"/>
        </w:rPr>
        <w:t>ю</w:t>
      </w:r>
      <w:r w:rsidR="00DD7A46" w:rsidRPr="00DD7A46">
        <w:rPr>
          <w:sz w:val="30"/>
          <w:szCs w:val="30"/>
        </w:rPr>
        <w:t xml:space="preserve"> </w:t>
      </w:r>
      <w:r w:rsidRPr="00DD7A46">
        <w:rPr>
          <w:sz w:val="30"/>
          <w:szCs w:val="30"/>
        </w:rPr>
        <w:t>2018 года.</w:t>
      </w:r>
    </w:p>
    <w:p w:rsidR="004C0860" w:rsidRPr="00DD7A46" w:rsidRDefault="004C0860" w:rsidP="004C0860">
      <w:pPr>
        <w:ind w:firstLine="708"/>
        <w:jc w:val="both"/>
        <w:rPr>
          <w:sz w:val="30"/>
          <w:szCs w:val="30"/>
        </w:rPr>
      </w:pPr>
      <w:r w:rsidRPr="00DD7A46">
        <w:rPr>
          <w:b/>
          <w:sz w:val="30"/>
          <w:szCs w:val="30"/>
        </w:rPr>
        <w:t>Чистая прибыль</w:t>
      </w:r>
      <w:r w:rsidRPr="00DD7A46">
        <w:rPr>
          <w:sz w:val="30"/>
          <w:szCs w:val="30"/>
        </w:rPr>
        <w:t xml:space="preserve"> получена в сумме </w:t>
      </w:r>
      <w:r w:rsidR="00DD7A46" w:rsidRPr="00DD7A46">
        <w:rPr>
          <w:sz w:val="30"/>
          <w:szCs w:val="30"/>
        </w:rPr>
        <w:t xml:space="preserve">75,0 </w:t>
      </w:r>
      <w:r w:rsidRPr="00DD7A46">
        <w:rPr>
          <w:sz w:val="30"/>
          <w:szCs w:val="30"/>
        </w:rPr>
        <w:t>млн. рублей, что в 1,</w:t>
      </w:r>
      <w:r w:rsidR="00DD7A46" w:rsidRPr="00DD7A46">
        <w:rPr>
          <w:sz w:val="30"/>
          <w:szCs w:val="30"/>
        </w:rPr>
        <w:t>6</w:t>
      </w:r>
      <w:r w:rsidRPr="00DD7A46">
        <w:rPr>
          <w:sz w:val="30"/>
          <w:szCs w:val="30"/>
        </w:rPr>
        <w:t xml:space="preserve"> раза выше января-</w:t>
      </w:r>
      <w:r w:rsidR="00DD7A46" w:rsidRPr="00DD7A46">
        <w:rPr>
          <w:sz w:val="30"/>
          <w:szCs w:val="30"/>
        </w:rPr>
        <w:t>июн</w:t>
      </w:r>
      <w:r w:rsidRPr="00DD7A46">
        <w:rPr>
          <w:sz w:val="30"/>
          <w:szCs w:val="30"/>
        </w:rPr>
        <w:t xml:space="preserve">я 2018 года. </w:t>
      </w:r>
    </w:p>
    <w:p w:rsidR="004C0860" w:rsidRPr="00DD7A46" w:rsidRDefault="004C0860" w:rsidP="004C0860">
      <w:pPr>
        <w:ind w:firstLine="708"/>
        <w:jc w:val="both"/>
        <w:rPr>
          <w:sz w:val="30"/>
          <w:szCs w:val="30"/>
        </w:rPr>
      </w:pPr>
      <w:r w:rsidRPr="00DD7A46">
        <w:rPr>
          <w:b/>
          <w:sz w:val="30"/>
          <w:szCs w:val="30"/>
        </w:rPr>
        <w:t xml:space="preserve">Рентабельность продаж </w:t>
      </w:r>
      <w:r w:rsidRPr="00DD7A46">
        <w:rPr>
          <w:sz w:val="30"/>
          <w:szCs w:val="30"/>
        </w:rPr>
        <w:t>за январь-</w:t>
      </w:r>
      <w:r w:rsidR="00DD7A46" w:rsidRPr="00DD7A46">
        <w:rPr>
          <w:sz w:val="30"/>
          <w:szCs w:val="30"/>
        </w:rPr>
        <w:t>июнь</w:t>
      </w:r>
      <w:r w:rsidRPr="00DD7A46">
        <w:rPr>
          <w:sz w:val="30"/>
          <w:szCs w:val="30"/>
        </w:rPr>
        <w:t xml:space="preserve"> </w:t>
      </w:r>
      <w:proofErr w:type="spellStart"/>
      <w:r w:rsidRPr="00DD7A46">
        <w:rPr>
          <w:sz w:val="30"/>
          <w:szCs w:val="30"/>
        </w:rPr>
        <w:t>т.г</w:t>
      </w:r>
      <w:proofErr w:type="spellEnd"/>
      <w:r w:rsidRPr="00DD7A46">
        <w:rPr>
          <w:sz w:val="30"/>
          <w:szCs w:val="30"/>
        </w:rPr>
        <w:t xml:space="preserve">. в целом по городу </w:t>
      </w:r>
      <w:r w:rsidR="00DD7A46" w:rsidRPr="00DD7A46">
        <w:rPr>
          <w:sz w:val="30"/>
          <w:szCs w:val="30"/>
        </w:rPr>
        <w:t xml:space="preserve">9,9 </w:t>
      </w:r>
      <w:r w:rsidRPr="00DD7A46">
        <w:rPr>
          <w:sz w:val="30"/>
          <w:szCs w:val="30"/>
        </w:rPr>
        <w:t xml:space="preserve">%, в том числе в промышленности </w:t>
      </w:r>
      <w:r w:rsidR="00DD7A46" w:rsidRPr="00DD7A46">
        <w:rPr>
          <w:sz w:val="30"/>
          <w:szCs w:val="30"/>
        </w:rPr>
        <w:t xml:space="preserve">13,1 </w:t>
      </w:r>
      <w:r w:rsidRPr="00DD7A46">
        <w:rPr>
          <w:sz w:val="30"/>
          <w:szCs w:val="30"/>
        </w:rPr>
        <w:t xml:space="preserve">%. </w:t>
      </w:r>
    </w:p>
    <w:p w:rsidR="00DD7A46" w:rsidRPr="007175E1" w:rsidRDefault="00D62E1A" w:rsidP="004C0860">
      <w:pPr>
        <w:ind w:firstLine="708"/>
        <w:jc w:val="both"/>
        <w:rPr>
          <w:sz w:val="30"/>
          <w:szCs w:val="30"/>
        </w:rPr>
      </w:pPr>
      <w:r w:rsidRPr="00D62E1A">
        <w:rPr>
          <w:b/>
          <w:sz w:val="30"/>
          <w:szCs w:val="30"/>
        </w:rPr>
        <w:t>У</w:t>
      </w:r>
      <w:r w:rsidR="004C0860" w:rsidRPr="007175E1">
        <w:rPr>
          <w:b/>
          <w:sz w:val="30"/>
          <w:szCs w:val="30"/>
        </w:rPr>
        <w:t xml:space="preserve">быточную деятельность допустили </w:t>
      </w:r>
      <w:r w:rsidR="00DD7A46" w:rsidRPr="007175E1">
        <w:rPr>
          <w:b/>
          <w:sz w:val="30"/>
          <w:szCs w:val="30"/>
        </w:rPr>
        <w:t>13</w:t>
      </w:r>
      <w:r w:rsidR="004C0860" w:rsidRPr="007175E1">
        <w:rPr>
          <w:b/>
          <w:sz w:val="30"/>
          <w:szCs w:val="30"/>
        </w:rPr>
        <w:t xml:space="preserve"> организаций</w:t>
      </w:r>
      <w:r>
        <w:rPr>
          <w:b/>
          <w:sz w:val="30"/>
          <w:szCs w:val="30"/>
        </w:rPr>
        <w:t xml:space="preserve"> </w:t>
      </w:r>
      <w:r w:rsidRPr="00D62E1A">
        <w:rPr>
          <w:sz w:val="30"/>
          <w:szCs w:val="30"/>
        </w:rPr>
        <w:t>(</w:t>
      </w:r>
      <w:proofErr w:type="gramStart"/>
      <w:r w:rsidRPr="00D62E1A">
        <w:rPr>
          <w:sz w:val="30"/>
          <w:szCs w:val="30"/>
        </w:rPr>
        <w:t>задание  не</w:t>
      </w:r>
      <w:proofErr w:type="gramEnd"/>
      <w:r w:rsidRPr="00D62E1A">
        <w:rPr>
          <w:sz w:val="30"/>
          <w:szCs w:val="30"/>
        </w:rPr>
        <w:t xml:space="preserve"> более 18)</w:t>
      </w:r>
      <w:r w:rsidR="004C0860" w:rsidRPr="007175E1">
        <w:rPr>
          <w:sz w:val="30"/>
          <w:szCs w:val="30"/>
        </w:rPr>
        <w:t xml:space="preserve">, удельный вес </w:t>
      </w:r>
      <w:bookmarkStart w:id="0" w:name="_GoBack"/>
      <w:bookmarkEnd w:id="0"/>
      <w:r w:rsidR="004C0860" w:rsidRPr="007175E1">
        <w:rPr>
          <w:sz w:val="30"/>
          <w:szCs w:val="30"/>
        </w:rPr>
        <w:t xml:space="preserve">убыточных организаций – </w:t>
      </w:r>
      <w:r w:rsidR="00DD7A46" w:rsidRPr="007175E1">
        <w:rPr>
          <w:sz w:val="30"/>
          <w:szCs w:val="30"/>
        </w:rPr>
        <w:t xml:space="preserve">12,1 </w:t>
      </w:r>
      <w:r w:rsidR="004C0860" w:rsidRPr="007175E1">
        <w:rPr>
          <w:sz w:val="30"/>
          <w:szCs w:val="30"/>
        </w:rPr>
        <w:t xml:space="preserve">%. </w:t>
      </w:r>
    </w:p>
    <w:p w:rsidR="004C0860" w:rsidRPr="007175E1" w:rsidRDefault="004C0860" w:rsidP="004C0860">
      <w:pPr>
        <w:ind w:firstLine="708"/>
        <w:jc w:val="both"/>
        <w:rPr>
          <w:sz w:val="30"/>
          <w:szCs w:val="30"/>
        </w:rPr>
      </w:pPr>
      <w:r w:rsidRPr="007175E1">
        <w:rPr>
          <w:sz w:val="30"/>
          <w:szCs w:val="30"/>
        </w:rPr>
        <w:t xml:space="preserve">Положительная динамика отмечается </w:t>
      </w:r>
      <w:r w:rsidRPr="007175E1">
        <w:rPr>
          <w:b/>
          <w:sz w:val="30"/>
          <w:szCs w:val="30"/>
        </w:rPr>
        <w:t>на рынке труда</w:t>
      </w:r>
      <w:r w:rsidRPr="007175E1">
        <w:rPr>
          <w:sz w:val="30"/>
          <w:szCs w:val="30"/>
        </w:rPr>
        <w:t xml:space="preserve">. </w:t>
      </w:r>
    </w:p>
    <w:p w:rsidR="005112A3" w:rsidRPr="005112A3" w:rsidRDefault="004C0860" w:rsidP="004C0860">
      <w:pPr>
        <w:ind w:firstLine="708"/>
        <w:jc w:val="both"/>
        <w:rPr>
          <w:sz w:val="30"/>
          <w:szCs w:val="30"/>
        </w:rPr>
      </w:pPr>
      <w:r w:rsidRPr="005112A3">
        <w:rPr>
          <w:b/>
          <w:sz w:val="30"/>
          <w:szCs w:val="30"/>
        </w:rPr>
        <w:t xml:space="preserve">Уровень безработицы </w:t>
      </w:r>
      <w:r w:rsidRPr="005112A3">
        <w:rPr>
          <w:sz w:val="30"/>
          <w:szCs w:val="30"/>
        </w:rPr>
        <w:t>составил 0,</w:t>
      </w:r>
      <w:r w:rsidR="005112A3" w:rsidRPr="005112A3">
        <w:rPr>
          <w:sz w:val="30"/>
          <w:szCs w:val="30"/>
        </w:rPr>
        <w:t>4</w:t>
      </w:r>
      <w:r w:rsidRPr="005112A3">
        <w:rPr>
          <w:sz w:val="30"/>
          <w:szCs w:val="30"/>
        </w:rPr>
        <w:t xml:space="preserve"> %. Численность безработных на 01.0</w:t>
      </w:r>
      <w:r w:rsidR="005112A3" w:rsidRPr="005112A3">
        <w:rPr>
          <w:sz w:val="30"/>
          <w:szCs w:val="30"/>
        </w:rPr>
        <w:t>7</w:t>
      </w:r>
      <w:r w:rsidRPr="005112A3">
        <w:rPr>
          <w:sz w:val="30"/>
          <w:szCs w:val="30"/>
        </w:rPr>
        <w:t xml:space="preserve">.2019 г. составила </w:t>
      </w:r>
      <w:r w:rsidR="005112A3" w:rsidRPr="005112A3">
        <w:rPr>
          <w:sz w:val="30"/>
          <w:szCs w:val="30"/>
        </w:rPr>
        <w:t>279</w:t>
      </w:r>
      <w:r w:rsidRPr="005112A3">
        <w:rPr>
          <w:sz w:val="30"/>
          <w:szCs w:val="30"/>
        </w:rPr>
        <w:t xml:space="preserve"> чел. </w:t>
      </w:r>
    </w:p>
    <w:p w:rsidR="004C0860" w:rsidRPr="005112A3" w:rsidRDefault="004C0860" w:rsidP="004C0860">
      <w:pPr>
        <w:ind w:firstLine="708"/>
        <w:jc w:val="both"/>
        <w:rPr>
          <w:sz w:val="30"/>
          <w:szCs w:val="30"/>
        </w:rPr>
      </w:pPr>
      <w:r w:rsidRPr="005112A3">
        <w:rPr>
          <w:sz w:val="30"/>
          <w:szCs w:val="30"/>
        </w:rPr>
        <w:t>Коэффициент напряженности на рынке труда города - 0,</w:t>
      </w:r>
      <w:r w:rsidR="005112A3" w:rsidRPr="005112A3">
        <w:rPr>
          <w:sz w:val="30"/>
          <w:szCs w:val="30"/>
        </w:rPr>
        <w:t>2</w:t>
      </w:r>
      <w:r w:rsidRPr="005112A3">
        <w:rPr>
          <w:sz w:val="30"/>
          <w:szCs w:val="30"/>
        </w:rPr>
        <w:t>.</w:t>
      </w:r>
    </w:p>
    <w:p w:rsidR="004C0860" w:rsidRPr="005112A3" w:rsidRDefault="004C0860" w:rsidP="004C0860">
      <w:pPr>
        <w:ind w:firstLine="708"/>
        <w:jc w:val="both"/>
        <w:rPr>
          <w:sz w:val="30"/>
          <w:szCs w:val="30"/>
        </w:rPr>
      </w:pPr>
      <w:r w:rsidRPr="005112A3">
        <w:rPr>
          <w:sz w:val="30"/>
          <w:szCs w:val="30"/>
        </w:rPr>
        <w:t>Количество вакансий на 01.0</w:t>
      </w:r>
      <w:r w:rsidR="005112A3" w:rsidRPr="005112A3">
        <w:rPr>
          <w:sz w:val="30"/>
          <w:szCs w:val="30"/>
        </w:rPr>
        <w:t>7</w:t>
      </w:r>
      <w:r w:rsidRPr="005112A3">
        <w:rPr>
          <w:sz w:val="30"/>
          <w:szCs w:val="30"/>
        </w:rPr>
        <w:t xml:space="preserve">.2019 г. – </w:t>
      </w:r>
      <w:r w:rsidR="005112A3" w:rsidRPr="005112A3">
        <w:rPr>
          <w:sz w:val="30"/>
          <w:szCs w:val="30"/>
        </w:rPr>
        <w:t>1454</w:t>
      </w:r>
      <w:r w:rsidRPr="005112A3">
        <w:rPr>
          <w:sz w:val="30"/>
          <w:szCs w:val="30"/>
        </w:rPr>
        <w:t>.</w:t>
      </w:r>
    </w:p>
    <w:p w:rsidR="004C0860" w:rsidRPr="005112A3" w:rsidRDefault="004C0860" w:rsidP="004C0860">
      <w:pPr>
        <w:ind w:firstLine="708"/>
        <w:jc w:val="both"/>
        <w:rPr>
          <w:sz w:val="30"/>
          <w:szCs w:val="30"/>
        </w:rPr>
      </w:pPr>
      <w:r w:rsidRPr="005112A3">
        <w:rPr>
          <w:b/>
          <w:sz w:val="30"/>
          <w:szCs w:val="30"/>
        </w:rPr>
        <w:t>Средняя заработная плата</w:t>
      </w:r>
      <w:r w:rsidRPr="005112A3">
        <w:rPr>
          <w:sz w:val="30"/>
          <w:szCs w:val="30"/>
        </w:rPr>
        <w:t xml:space="preserve"> за январь-</w:t>
      </w:r>
      <w:r w:rsidR="005112A3" w:rsidRPr="005112A3">
        <w:rPr>
          <w:sz w:val="30"/>
          <w:szCs w:val="30"/>
        </w:rPr>
        <w:t>июн</w:t>
      </w:r>
      <w:r w:rsidRPr="005112A3">
        <w:rPr>
          <w:sz w:val="30"/>
          <w:szCs w:val="30"/>
        </w:rPr>
        <w:t xml:space="preserve">ь </w:t>
      </w:r>
      <w:proofErr w:type="spellStart"/>
      <w:r w:rsidRPr="005112A3">
        <w:rPr>
          <w:sz w:val="30"/>
          <w:szCs w:val="30"/>
        </w:rPr>
        <w:t>т.г</w:t>
      </w:r>
      <w:proofErr w:type="spellEnd"/>
      <w:r w:rsidRPr="005112A3">
        <w:rPr>
          <w:sz w:val="30"/>
          <w:szCs w:val="30"/>
        </w:rPr>
        <w:t xml:space="preserve">. составила </w:t>
      </w:r>
      <w:r w:rsidR="005112A3" w:rsidRPr="005112A3">
        <w:rPr>
          <w:sz w:val="30"/>
          <w:szCs w:val="30"/>
        </w:rPr>
        <w:t>891,1</w:t>
      </w:r>
      <w:r w:rsidRPr="005112A3">
        <w:rPr>
          <w:sz w:val="30"/>
          <w:szCs w:val="30"/>
        </w:rPr>
        <w:t xml:space="preserve"> рубля (</w:t>
      </w:r>
      <w:r w:rsidR="005112A3" w:rsidRPr="005112A3">
        <w:rPr>
          <w:sz w:val="30"/>
          <w:szCs w:val="30"/>
        </w:rPr>
        <w:t xml:space="preserve">112,5 </w:t>
      </w:r>
      <w:r w:rsidRPr="005112A3">
        <w:rPr>
          <w:sz w:val="30"/>
          <w:szCs w:val="30"/>
        </w:rPr>
        <w:t xml:space="preserve">% к аналогичному периоду прошлого года), за </w:t>
      </w:r>
      <w:r w:rsidR="005112A3" w:rsidRPr="005112A3">
        <w:rPr>
          <w:sz w:val="30"/>
          <w:szCs w:val="30"/>
        </w:rPr>
        <w:t>июнь</w:t>
      </w:r>
      <w:r w:rsidRPr="005112A3">
        <w:rPr>
          <w:sz w:val="30"/>
          <w:szCs w:val="30"/>
        </w:rPr>
        <w:t xml:space="preserve"> –</w:t>
      </w:r>
      <w:r w:rsidR="005112A3" w:rsidRPr="005112A3">
        <w:rPr>
          <w:sz w:val="30"/>
          <w:szCs w:val="30"/>
        </w:rPr>
        <w:t xml:space="preserve"> 929,3 </w:t>
      </w:r>
      <w:r w:rsidRPr="005112A3">
        <w:rPr>
          <w:sz w:val="30"/>
          <w:szCs w:val="30"/>
        </w:rPr>
        <w:t>рублей (</w:t>
      </w:r>
      <w:r w:rsidR="005112A3" w:rsidRPr="005112A3">
        <w:rPr>
          <w:sz w:val="30"/>
          <w:szCs w:val="30"/>
        </w:rPr>
        <w:t xml:space="preserve">110,7 </w:t>
      </w:r>
      <w:r w:rsidRPr="005112A3">
        <w:rPr>
          <w:sz w:val="30"/>
          <w:szCs w:val="30"/>
        </w:rPr>
        <w:t xml:space="preserve">% к </w:t>
      </w:r>
      <w:r w:rsidR="005112A3" w:rsidRPr="005112A3">
        <w:rPr>
          <w:sz w:val="30"/>
          <w:szCs w:val="30"/>
        </w:rPr>
        <w:t>июн</w:t>
      </w:r>
      <w:r w:rsidRPr="005112A3">
        <w:rPr>
          <w:sz w:val="30"/>
          <w:szCs w:val="30"/>
        </w:rPr>
        <w:t>ю 2018 г.).</w:t>
      </w:r>
    </w:p>
    <w:p w:rsidR="004C0860" w:rsidRPr="0074417F" w:rsidRDefault="004C0860" w:rsidP="004C0860">
      <w:pPr>
        <w:ind w:firstLine="708"/>
        <w:jc w:val="both"/>
        <w:rPr>
          <w:sz w:val="30"/>
          <w:szCs w:val="30"/>
        </w:rPr>
      </w:pPr>
      <w:r w:rsidRPr="0074417F">
        <w:rPr>
          <w:sz w:val="30"/>
          <w:szCs w:val="30"/>
        </w:rPr>
        <w:t>За январь-</w:t>
      </w:r>
      <w:r w:rsidR="005112A3" w:rsidRPr="0074417F">
        <w:rPr>
          <w:sz w:val="30"/>
          <w:szCs w:val="30"/>
        </w:rPr>
        <w:t>июн</w:t>
      </w:r>
      <w:r w:rsidRPr="0074417F">
        <w:rPr>
          <w:sz w:val="30"/>
          <w:szCs w:val="30"/>
        </w:rPr>
        <w:t xml:space="preserve">ь 2019 года </w:t>
      </w:r>
      <w:r w:rsidRPr="0074417F">
        <w:rPr>
          <w:b/>
          <w:sz w:val="30"/>
          <w:szCs w:val="30"/>
        </w:rPr>
        <w:t>привлечено инвестиций</w:t>
      </w:r>
      <w:r w:rsidRPr="0074417F">
        <w:rPr>
          <w:sz w:val="30"/>
          <w:szCs w:val="30"/>
        </w:rPr>
        <w:t xml:space="preserve"> в основной капитал за счет всех источников финансирования в сумме</w:t>
      </w:r>
      <w:r w:rsidR="005112A3" w:rsidRPr="0074417F">
        <w:rPr>
          <w:sz w:val="30"/>
          <w:szCs w:val="30"/>
        </w:rPr>
        <w:t xml:space="preserve"> </w:t>
      </w:r>
      <w:r w:rsidR="0074417F" w:rsidRPr="0074417F">
        <w:rPr>
          <w:sz w:val="30"/>
          <w:szCs w:val="30"/>
        </w:rPr>
        <w:t>95,0</w:t>
      </w:r>
      <w:r w:rsidR="005112A3" w:rsidRPr="0074417F">
        <w:rPr>
          <w:sz w:val="30"/>
          <w:szCs w:val="30"/>
        </w:rPr>
        <w:t xml:space="preserve"> </w:t>
      </w:r>
      <w:r w:rsidRPr="0074417F">
        <w:rPr>
          <w:sz w:val="30"/>
          <w:szCs w:val="30"/>
        </w:rPr>
        <w:t xml:space="preserve">млн. рублей, </w:t>
      </w:r>
      <w:r w:rsidR="0074417F" w:rsidRPr="0074417F">
        <w:rPr>
          <w:sz w:val="30"/>
          <w:szCs w:val="30"/>
        </w:rPr>
        <w:t>95,9</w:t>
      </w:r>
      <w:r w:rsidRPr="0074417F">
        <w:rPr>
          <w:sz w:val="30"/>
          <w:szCs w:val="30"/>
        </w:rPr>
        <w:t xml:space="preserve"> % к аналогичному периоду прошлого года в сопоставимых условиях. </w:t>
      </w:r>
    </w:p>
    <w:p w:rsidR="00A05509" w:rsidRPr="0074417F" w:rsidRDefault="00A05509" w:rsidP="004C0860">
      <w:pPr>
        <w:jc w:val="both"/>
        <w:rPr>
          <w:sz w:val="30"/>
          <w:szCs w:val="30"/>
        </w:rPr>
      </w:pPr>
    </w:p>
    <w:sectPr w:rsidR="00A05509" w:rsidRPr="0074417F" w:rsidSect="004C086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60"/>
    <w:rsid w:val="00083449"/>
    <w:rsid w:val="00154DE3"/>
    <w:rsid w:val="004C0860"/>
    <w:rsid w:val="005112A3"/>
    <w:rsid w:val="00577AF6"/>
    <w:rsid w:val="005F3D6E"/>
    <w:rsid w:val="006B253F"/>
    <w:rsid w:val="007175E1"/>
    <w:rsid w:val="00725A31"/>
    <w:rsid w:val="0074417F"/>
    <w:rsid w:val="00A05509"/>
    <w:rsid w:val="00A14BC3"/>
    <w:rsid w:val="00A800BB"/>
    <w:rsid w:val="00C703E5"/>
    <w:rsid w:val="00D10276"/>
    <w:rsid w:val="00D62E1A"/>
    <w:rsid w:val="00D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9A2AE-AC75-43AD-AA8E-7C8E6E5E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703E5"/>
    <w:rPr>
      <w:i/>
      <w:iCs/>
    </w:rPr>
  </w:style>
  <w:style w:type="paragraph" w:styleId="a4">
    <w:name w:val="Balloon Text"/>
    <w:basedOn w:val="a"/>
    <w:link w:val="a5"/>
    <w:rsid w:val="006B25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B2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6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2019-08-21T11:29:00Z</cp:lastPrinted>
  <dcterms:created xsi:type="dcterms:W3CDTF">2019-08-21T10:30:00Z</dcterms:created>
  <dcterms:modified xsi:type="dcterms:W3CDTF">2019-08-22T05:13:00Z</dcterms:modified>
</cp:coreProperties>
</file>